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DE01" w14:textId="77777777" w:rsidR="00EB77E2" w:rsidRDefault="00EB77E2" w:rsidP="00EB77E2">
      <w:pPr>
        <w:jc w:val="center"/>
      </w:pPr>
      <w:r>
        <w:rPr>
          <w:noProof/>
        </w:rPr>
        <w:drawing>
          <wp:inline distT="0" distB="0" distL="0" distR="0" wp14:anchorId="1073D162" wp14:editId="46345B2B">
            <wp:extent cx="2552700" cy="1526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 BP Logo_Black Letters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71" cy="15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A4DCC" wp14:editId="77A76864">
            <wp:extent cx="3266148" cy="157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ortD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434" cy="161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4AD79" w14:textId="77777777" w:rsidR="00EB77E2" w:rsidRPr="0023282D" w:rsidRDefault="00EB77E2" w:rsidP="00EB77E2">
      <w:pPr>
        <w:jc w:val="center"/>
        <w:rPr>
          <w:b/>
          <w:color w:val="FF0000"/>
          <w:sz w:val="36"/>
          <w:szCs w:val="36"/>
        </w:rPr>
      </w:pPr>
      <w:r w:rsidRPr="004F3B86">
        <w:rPr>
          <w:b/>
          <w:color w:val="C00000"/>
          <w:sz w:val="36"/>
          <w:szCs w:val="36"/>
        </w:rPr>
        <w:t>SALES</w:t>
      </w:r>
    </w:p>
    <w:p w14:paraId="540FBE04" w14:textId="77777777" w:rsidR="00EB77E2" w:rsidRPr="00397833" w:rsidRDefault="00EB77E2" w:rsidP="00EB77E2">
      <w:pPr>
        <w:jc w:val="center"/>
        <w:rPr>
          <w:b/>
          <w:sz w:val="28"/>
          <w:szCs w:val="28"/>
        </w:rPr>
      </w:pPr>
      <w:r w:rsidRPr="00397833">
        <w:rPr>
          <w:b/>
          <w:sz w:val="28"/>
          <w:szCs w:val="28"/>
        </w:rPr>
        <w:t>Rob Garber – VP of Sales</w:t>
      </w:r>
    </w:p>
    <w:p w14:paraId="7AF98F18" w14:textId="77777777" w:rsidR="00EB77E2" w:rsidRPr="00397833" w:rsidRDefault="00EB77E2" w:rsidP="00EB77E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97833">
        <w:rPr>
          <w:sz w:val="28"/>
          <w:szCs w:val="28"/>
        </w:rPr>
        <w:t>940</w:t>
      </w:r>
      <w:r>
        <w:rPr>
          <w:sz w:val="28"/>
          <w:szCs w:val="28"/>
        </w:rPr>
        <w:t xml:space="preserve">) </w:t>
      </w:r>
      <w:r w:rsidRPr="00397833">
        <w:rPr>
          <w:sz w:val="28"/>
          <w:szCs w:val="28"/>
        </w:rPr>
        <w:t xml:space="preserve">232.0229 </w:t>
      </w:r>
      <w:r>
        <w:rPr>
          <w:sz w:val="28"/>
          <w:szCs w:val="28"/>
        </w:rPr>
        <w:t>M</w:t>
      </w:r>
      <w:r w:rsidRPr="00397833">
        <w:rPr>
          <w:sz w:val="28"/>
          <w:szCs w:val="28"/>
        </w:rPr>
        <w:t>obile</w:t>
      </w:r>
    </w:p>
    <w:p w14:paraId="52F37E49" w14:textId="77777777" w:rsidR="00EB77E2" w:rsidRPr="00397833" w:rsidRDefault="00EB77E2" w:rsidP="00EB77E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97833">
        <w:rPr>
          <w:sz w:val="28"/>
          <w:szCs w:val="28"/>
        </w:rPr>
        <w:t>940</w:t>
      </w:r>
      <w:r>
        <w:rPr>
          <w:sz w:val="28"/>
          <w:szCs w:val="28"/>
        </w:rPr>
        <w:t xml:space="preserve">) </w:t>
      </w:r>
      <w:r w:rsidRPr="00397833">
        <w:rPr>
          <w:sz w:val="28"/>
          <w:szCs w:val="28"/>
        </w:rPr>
        <w:t>757.0081 Direct</w:t>
      </w:r>
    </w:p>
    <w:p w14:paraId="62408604" w14:textId="77777777" w:rsidR="00EB77E2" w:rsidRPr="00397833" w:rsidRDefault="009D7968" w:rsidP="00EB77E2">
      <w:pPr>
        <w:jc w:val="center"/>
        <w:rPr>
          <w:sz w:val="28"/>
          <w:szCs w:val="28"/>
        </w:rPr>
      </w:pPr>
      <w:hyperlink r:id="rId6" w:history="1">
        <w:r w:rsidR="00EB77E2" w:rsidRPr="00397833">
          <w:rPr>
            <w:rStyle w:val="Hyperlink"/>
            <w:sz w:val="28"/>
            <w:szCs w:val="28"/>
          </w:rPr>
          <w:t>Rob.Garber@GlobalBPsolutions.com</w:t>
        </w:r>
      </w:hyperlink>
    </w:p>
    <w:p w14:paraId="60623CF0" w14:textId="77777777" w:rsidR="00EB77E2" w:rsidRPr="00397833" w:rsidRDefault="00EB77E2" w:rsidP="00EB77E2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33C8BC33" w14:textId="77777777" w:rsidR="00EB77E2" w:rsidRPr="0023282D" w:rsidRDefault="00EB77E2" w:rsidP="00EB77E2">
      <w:pPr>
        <w:jc w:val="center"/>
        <w:rPr>
          <w:b/>
          <w:color w:val="FF0000"/>
          <w:sz w:val="36"/>
          <w:szCs w:val="36"/>
        </w:rPr>
      </w:pPr>
      <w:r w:rsidRPr="004F3B86">
        <w:rPr>
          <w:b/>
          <w:color w:val="C00000"/>
          <w:sz w:val="36"/>
          <w:szCs w:val="36"/>
        </w:rPr>
        <w:t>Customer Service</w:t>
      </w:r>
    </w:p>
    <w:p w14:paraId="36E8B16B" w14:textId="77777777" w:rsidR="00EB77E2" w:rsidRDefault="00EB77E2" w:rsidP="00EB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RUVI – Account Resource Manager (ARM)</w:t>
      </w:r>
    </w:p>
    <w:p w14:paraId="308D1917" w14:textId="1D85E337" w:rsidR="00EB77E2" w:rsidRPr="00A54B85" w:rsidRDefault="00EB77E2" w:rsidP="00EB77E2">
      <w:pPr>
        <w:jc w:val="center"/>
        <w:rPr>
          <w:sz w:val="28"/>
          <w:szCs w:val="28"/>
        </w:rPr>
      </w:pPr>
      <w:r>
        <w:rPr>
          <w:sz w:val="28"/>
          <w:szCs w:val="28"/>
        </w:rPr>
        <w:t>(702) 749-5653 Direct</w:t>
      </w:r>
    </w:p>
    <w:p w14:paraId="30084BEB" w14:textId="77777777" w:rsidR="00EB77E2" w:rsidRPr="00A54B85" w:rsidRDefault="009D7968" w:rsidP="00EB77E2">
      <w:pPr>
        <w:jc w:val="center"/>
        <w:rPr>
          <w:sz w:val="28"/>
          <w:szCs w:val="28"/>
        </w:rPr>
      </w:pPr>
      <w:hyperlink r:id="rId7" w:history="1">
        <w:r w:rsidR="00EB77E2" w:rsidRPr="000C3F8A">
          <w:rPr>
            <w:rStyle w:val="Hyperlink"/>
            <w:sz w:val="28"/>
            <w:szCs w:val="28"/>
          </w:rPr>
          <w:t>ruvi@globalbpsolutions.com</w:t>
        </w:r>
      </w:hyperlink>
    </w:p>
    <w:p w14:paraId="49553190" w14:textId="77777777" w:rsidR="00EB77E2" w:rsidRPr="00397833" w:rsidRDefault="00EB77E2" w:rsidP="00EB77E2">
      <w:pPr>
        <w:pBdr>
          <w:bottom w:val="single" w:sz="4" w:space="1" w:color="auto"/>
        </w:pBdr>
        <w:rPr>
          <w:sz w:val="28"/>
          <w:szCs w:val="28"/>
        </w:rPr>
      </w:pPr>
    </w:p>
    <w:p w14:paraId="645B4E2E" w14:textId="77777777" w:rsidR="00EB77E2" w:rsidRPr="004F3B86" w:rsidRDefault="00EB77E2" w:rsidP="00EB77E2">
      <w:pPr>
        <w:jc w:val="center"/>
        <w:rPr>
          <w:b/>
          <w:color w:val="C00000"/>
          <w:sz w:val="36"/>
          <w:szCs w:val="36"/>
        </w:rPr>
      </w:pPr>
      <w:r w:rsidRPr="004F3B86">
        <w:rPr>
          <w:b/>
          <w:color w:val="C00000"/>
          <w:sz w:val="36"/>
          <w:szCs w:val="36"/>
        </w:rPr>
        <w:t>Support</w:t>
      </w:r>
    </w:p>
    <w:p w14:paraId="1DD337FE" w14:textId="2DCA10CF" w:rsidR="00EB77E2" w:rsidRDefault="007035EF" w:rsidP="00EB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Takura</w:t>
      </w:r>
      <w:r w:rsidR="00EB77E2" w:rsidRPr="003B5ED4">
        <w:rPr>
          <w:b/>
          <w:sz w:val="28"/>
          <w:szCs w:val="28"/>
        </w:rPr>
        <w:t xml:space="preserve"> – IT Director</w:t>
      </w:r>
    </w:p>
    <w:p w14:paraId="4B17D9B9" w14:textId="77777777" w:rsidR="00EB77E2" w:rsidRPr="00972335" w:rsidRDefault="00EB77E2" w:rsidP="00EB77E2">
      <w:pPr>
        <w:jc w:val="center"/>
        <w:rPr>
          <w:sz w:val="28"/>
          <w:szCs w:val="28"/>
        </w:rPr>
      </w:pPr>
      <w:r w:rsidRPr="00972335">
        <w:rPr>
          <w:sz w:val="28"/>
          <w:szCs w:val="28"/>
        </w:rPr>
        <w:t>(940) 757- 0022</w:t>
      </w:r>
      <w:r>
        <w:rPr>
          <w:sz w:val="28"/>
          <w:szCs w:val="28"/>
        </w:rPr>
        <w:t xml:space="preserve"> option #3</w:t>
      </w:r>
    </w:p>
    <w:p w14:paraId="3EBE3DA3" w14:textId="003B357F" w:rsidR="00EB77E2" w:rsidRPr="003B5ED4" w:rsidRDefault="009D7968" w:rsidP="00EB77E2">
      <w:pPr>
        <w:jc w:val="center"/>
        <w:rPr>
          <w:b/>
          <w:sz w:val="28"/>
          <w:szCs w:val="28"/>
        </w:rPr>
      </w:pPr>
      <w:hyperlink r:id="rId8" w:history="1">
        <w:r w:rsidR="00EB77E2" w:rsidRPr="000C3F8A">
          <w:rPr>
            <w:rStyle w:val="Hyperlink"/>
            <w:b/>
            <w:sz w:val="28"/>
            <w:szCs w:val="28"/>
          </w:rPr>
          <w:t>itsupport@globalbpsolutions.com</w:t>
        </w:r>
      </w:hyperlink>
      <w:r w:rsidR="00EB77E2">
        <w:rPr>
          <w:b/>
          <w:sz w:val="28"/>
          <w:szCs w:val="28"/>
        </w:rPr>
        <w:t xml:space="preserve"> </w:t>
      </w:r>
    </w:p>
    <w:p w14:paraId="06A8063C" w14:textId="77777777" w:rsidR="00EB77E2" w:rsidRDefault="00EB77E2" w:rsidP="00EB77E2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7703ECD5" w14:textId="77777777" w:rsidR="00EB77E2" w:rsidRPr="004F3B86" w:rsidRDefault="00EB77E2" w:rsidP="00EB77E2">
      <w:pPr>
        <w:jc w:val="center"/>
        <w:rPr>
          <w:b/>
          <w:color w:val="C00000"/>
          <w:sz w:val="36"/>
          <w:szCs w:val="36"/>
        </w:rPr>
      </w:pPr>
      <w:r w:rsidRPr="004F3B86">
        <w:rPr>
          <w:b/>
          <w:color w:val="C00000"/>
          <w:sz w:val="36"/>
          <w:szCs w:val="36"/>
        </w:rPr>
        <w:t>Accounting</w:t>
      </w:r>
    </w:p>
    <w:p w14:paraId="6CA19AB1" w14:textId="77777777" w:rsidR="00EB77E2" w:rsidRPr="00C31806" w:rsidRDefault="00EB77E2" w:rsidP="00EB77E2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C31806">
        <w:rPr>
          <w:rStyle w:val="Hyperlink"/>
          <w:b/>
          <w:color w:val="auto"/>
          <w:sz w:val="28"/>
          <w:szCs w:val="28"/>
          <w:u w:val="none"/>
        </w:rPr>
        <w:t>Michelle</w:t>
      </w:r>
    </w:p>
    <w:p w14:paraId="0EB86720" w14:textId="77777777" w:rsidR="00EB77E2" w:rsidRPr="004F3B86" w:rsidRDefault="009D7968" w:rsidP="00EB77E2">
      <w:pPr>
        <w:jc w:val="center"/>
        <w:rPr>
          <w:b/>
          <w:color w:val="FF0000"/>
          <w:sz w:val="28"/>
          <w:szCs w:val="28"/>
        </w:rPr>
      </w:pPr>
      <w:hyperlink r:id="rId9" w:history="1">
        <w:r w:rsidR="00EB77E2" w:rsidRPr="000C3F8A">
          <w:rPr>
            <w:rStyle w:val="Hyperlink"/>
            <w:b/>
            <w:sz w:val="28"/>
            <w:szCs w:val="28"/>
          </w:rPr>
          <w:t>accounting@globalbpsolutions.com</w:t>
        </w:r>
      </w:hyperlink>
    </w:p>
    <w:p w14:paraId="5358DC9D" w14:textId="3DB1F655" w:rsidR="00EB77E2" w:rsidRPr="004F3B86" w:rsidRDefault="00EB77E2" w:rsidP="00EB77E2">
      <w:pPr>
        <w:jc w:val="center"/>
        <w:rPr>
          <w:b/>
          <w:color w:val="FF0000"/>
          <w:sz w:val="28"/>
          <w:szCs w:val="28"/>
        </w:rPr>
      </w:pPr>
      <w:r w:rsidRPr="004F3B86">
        <w:rPr>
          <w:b/>
          <w:color w:val="000000" w:themeColor="text1"/>
          <w:sz w:val="28"/>
          <w:szCs w:val="28"/>
        </w:rPr>
        <w:t>(</w:t>
      </w:r>
      <w:r w:rsidR="007035EF">
        <w:rPr>
          <w:b/>
          <w:color w:val="000000" w:themeColor="text1"/>
          <w:sz w:val="28"/>
          <w:szCs w:val="28"/>
        </w:rPr>
        <w:t>254) 221-1018</w:t>
      </w:r>
      <w:r w:rsidRPr="004F3B86">
        <w:rPr>
          <w:b/>
          <w:color w:val="000000" w:themeColor="text1"/>
          <w:sz w:val="28"/>
          <w:szCs w:val="28"/>
        </w:rPr>
        <w:t xml:space="preserve"> Direct</w:t>
      </w:r>
    </w:p>
    <w:p w14:paraId="13145066" w14:textId="77777777" w:rsidR="00EB77E2" w:rsidRDefault="00EB77E2" w:rsidP="00EB77E2">
      <w:pPr>
        <w:pBdr>
          <w:bottom w:val="single" w:sz="4" w:space="1" w:color="000000" w:themeColor="text1"/>
        </w:pBdr>
        <w:rPr>
          <w:sz w:val="28"/>
          <w:szCs w:val="28"/>
        </w:rPr>
      </w:pPr>
    </w:p>
    <w:p w14:paraId="0D5D18F9" w14:textId="77777777" w:rsidR="00EB77E2" w:rsidRPr="00377E47" w:rsidRDefault="00EB77E2" w:rsidP="00EB77E2">
      <w:pPr>
        <w:jc w:val="center"/>
        <w:rPr>
          <w:b/>
          <w:color w:val="C00000"/>
          <w:sz w:val="32"/>
          <w:szCs w:val="32"/>
        </w:rPr>
      </w:pPr>
      <w:r w:rsidRPr="00377E47">
        <w:rPr>
          <w:b/>
          <w:color w:val="C00000"/>
          <w:sz w:val="32"/>
          <w:szCs w:val="32"/>
        </w:rPr>
        <w:t>Management</w:t>
      </w:r>
    </w:p>
    <w:p w14:paraId="4793B99C" w14:textId="77777777" w:rsidR="00EB77E2" w:rsidRPr="00EA75E6" w:rsidRDefault="00EB77E2" w:rsidP="00EB77E2">
      <w:pPr>
        <w:jc w:val="center"/>
        <w:rPr>
          <w:b/>
          <w:sz w:val="28"/>
          <w:szCs w:val="28"/>
        </w:rPr>
      </w:pPr>
      <w:r w:rsidRPr="00EA75E6">
        <w:rPr>
          <w:b/>
          <w:sz w:val="28"/>
          <w:szCs w:val="28"/>
        </w:rPr>
        <w:t>Brad Smith – General Manager</w:t>
      </w:r>
    </w:p>
    <w:p w14:paraId="09447582" w14:textId="7A80018E" w:rsidR="00EB77E2" w:rsidRPr="00EA75E6" w:rsidRDefault="00EB77E2" w:rsidP="00EB77E2">
      <w:pPr>
        <w:jc w:val="center"/>
        <w:rPr>
          <w:b/>
          <w:sz w:val="28"/>
          <w:szCs w:val="28"/>
        </w:rPr>
      </w:pPr>
      <w:r w:rsidRPr="00EA75E6">
        <w:rPr>
          <w:b/>
          <w:sz w:val="28"/>
          <w:szCs w:val="28"/>
        </w:rPr>
        <w:t>(940) 757-0280 Direct</w:t>
      </w:r>
    </w:p>
    <w:p w14:paraId="1BC89C2D" w14:textId="26E7C434" w:rsidR="00EB77E2" w:rsidRPr="00EA75E6" w:rsidRDefault="009D7968" w:rsidP="00EB77E2">
      <w:pPr>
        <w:jc w:val="center"/>
        <w:rPr>
          <w:b/>
          <w:sz w:val="28"/>
          <w:szCs w:val="28"/>
        </w:rPr>
      </w:pPr>
      <w:hyperlink r:id="rId10" w:history="1">
        <w:r w:rsidR="00EB77E2" w:rsidRPr="00EA75E6">
          <w:rPr>
            <w:rStyle w:val="Hyperlink"/>
            <w:b/>
            <w:sz w:val="28"/>
            <w:szCs w:val="28"/>
          </w:rPr>
          <w:t>Bradford.smith@globalbpsolutions.com</w:t>
        </w:r>
      </w:hyperlink>
      <w:r w:rsidR="00EB77E2" w:rsidRPr="00EA75E6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EB77E2" w:rsidRPr="00EA75E6" w:rsidSect="00EB7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E2"/>
    <w:rsid w:val="00184805"/>
    <w:rsid w:val="002138A1"/>
    <w:rsid w:val="003B76CF"/>
    <w:rsid w:val="004E609D"/>
    <w:rsid w:val="005A59AE"/>
    <w:rsid w:val="005E18BA"/>
    <w:rsid w:val="006445B6"/>
    <w:rsid w:val="007035EF"/>
    <w:rsid w:val="00775305"/>
    <w:rsid w:val="007A1CC0"/>
    <w:rsid w:val="00840C72"/>
    <w:rsid w:val="00883120"/>
    <w:rsid w:val="009D7968"/>
    <w:rsid w:val="00DB0B89"/>
    <w:rsid w:val="00DF0E79"/>
    <w:rsid w:val="00E029A9"/>
    <w:rsid w:val="00E051CB"/>
    <w:rsid w:val="00E7646C"/>
    <w:rsid w:val="00EA75E6"/>
    <w:rsid w:val="00E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48488"/>
  <w14:defaultImageDpi w14:val="32767"/>
  <w15:chartTrackingRefBased/>
  <w15:docId w15:val="{5AEA210A-B3FE-7348-B2C4-61CF63B1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upport@globalbpsolu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vi@globalbpsolution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Garber@GlobalBPsolution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Bradford.smith@globalbpsolution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ccounting@globalbp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Garber</dc:creator>
  <cp:keywords/>
  <dc:description/>
  <cp:lastModifiedBy>Rob Garber</cp:lastModifiedBy>
  <cp:revision>4</cp:revision>
  <dcterms:created xsi:type="dcterms:W3CDTF">2019-09-27T18:21:00Z</dcterms:created>
  <dcterms:modified xsi:type="dcterms:W3CDTF">2020-05-01T13:09:00Z</dcterms:modified>
</cp:coreProperties>
</file>